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F457D" w:rsidRPr="00EF457D" w:rsidTr="00EF457D">
        <w:trPr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before="375" w:after="375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042452"/>
                <w:kern w:val="36"/>
                <w:sz w:val="45"/>
                <w:szCs w:val="45"/>
                <w:lang w:val="en-US" w:eastAsia="fr-BE"/>
              </w:rPr>
            </w:pPr>
            <w:r w:rsidRPr="00EF457D">
              <w:rPr>
                <w:rFonts w:ascii="Helvetica" w:eastAsia="Times New Roman" w:hAnsi="Helvetica" w:cs="Helvetica"/>
                <w:b/>
                <w:bCs/>
                <w:color w:val="042452"/>
                <w:kern w:val="36"/>
                <w:sz w:val="45"/>
                <w:szCs w:val="45"/>
                <w:lang w:val="en-US" w:eastAsia="fr-BE"/>
              </w:rPr>
              <w:t>NEW TV SERIES FOR PEYO’S SMURFS</w:t>
            </w:r>
          </w:p>
        </w:tc>
      </w:tr>
      <w:tr w:rsidR="00EF457D" w:rsidRPr="00EF457D" w:rsidTr="00EF457D">
        <w:trPr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EF457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BE"/>
              </w:rPr>
              <w:drawing>
                <wp:inline distT="0" distB="0" distL="0" distR="0">
                  <wp:extent cx="5715000" cy="3810000"/>
                  <wp:effectExtent l="0" t="0" r="0" b="0"/>
                  <wp:docPr id="3" name="Picture 3" descr="New TV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TV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7D" w:rsidRPr="00EF457D" w:rsidTr="00EF457D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EF45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 </w:t>
            </w:r>
          </w:p>
        </w:tc>
      </w:tr>
      <w:tr w:rsidR="00EF457D" w:rsidRPr="00EF457D" w:rsidTr="00EF457D">
        <w:trPr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before="150" w:after="150" w:line="300" w:lineRule="atLeast"/>
              <w:ind w:left="300" w:right="300"/>
              <w:jc w:val="both"/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</w:pPr>
            <w:r w:rsidRPr="00EF457D">
              <w:rPr>
                <w:rFonts w:ascii="Helvetica" w:eastAsia="Times New Roman" w:hAnsi="Helvetica" w:cs="Helvetica"/>
                <w:b/>
                <w:bCs/>
                <w:color w:val="49A2BD"/>
                <w:sz w:val="24"/>
                <w:szCs w:val="24"/>
                <w:lang w:val="en-US" w:eastAsia="fr-BE"/>
              </w:rPr>
              <w:t>IMPS</w:t>
            </w:r>
            <w:r w:rsidRPr="00EF457D"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  <w:t> and </w:t>
            </w:r>
            <w:r w:rsidRPr="00EF457D">
              <w:rPr>
                <w:rFonts w:ascii="Helvetica" w:eastAsia="Times New Roman" w:hAnsi="Helvetica" w:cs="Helvetica"/>
                <w:b/>
                <w:bCs/>
                <w:color w:val="49A2BD"/>
                <w:sz w:val="24"/>
                <w:szCs w:val="24"/>
                <w:lang w:val="en-US" w:eastAsia="fr-BE"/>
              </w:rPr>
              <w:t xml:space="preserve">Dupuis </w:t>
            </w:r>
            <w:proofErr w:type="spellStart"/>
            <w:r w:rsidRPr="00EF457D">
              <w:rPr>
                <w:rFonts w:ascii="Helvetica" w:eastAsia="Times New Roman" w:hAnsi="Helvetica" w:cs="Helvetica"/>
                <w:b/>
                <w:bCs/>
                <w:color w:val="49A2BD"/>
                <w:sz w:val="24"/>
                <w:szCs w:val="24"/>
                <w:lang w:val="en-US" w:eastAsia="fr-BE"/>
              </w:rPr>
              <w:t>Audiovisuel</w:t>
            </w:r>
            <w:proofErr w:type="spellEnd"/>
            <w:r w:rsidRPr="00EF457D"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  <w:t> have decided to join forces to produce a new Smurfs TV Series. The series is currently in pre-development. Episodes are planned to be 13 minutes long.</w:t>
            </w:r>
          </w:p>
        </w:tc>
      </w:tr>
      <w:tr w:rsidR="00EF457D" w:rsidRPr="00EF457D" w:rsidTr="00EF457D">
        <w:trPr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before="150" w:after="150" w:line="300" w:lineRule="atLeast"/>
              <w:ind w:left="300" w:right="300"/>
              <w:jc w:val="both"/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</w:pPr>
            <w:proofErr w:type="spellStart"/>
            <w:r w:rsidRPr="00EF457D">
              <w:rPr>
                <w:rFonts w:ascii="Helvetica" w:eastAsia="Times New Roman" w:hAnsi="Helvetica" w:cs="Helvetica"/>
                <w:b/>
                <w:bCs/>
                <w:color w:val="49A2BD"/>
                <w:sz w:val="24"/>
                <w:szCs w:val="24"/>
                <w:lang w:val="en-US" w:eastAsia="fr-BE"/>
              </w:rPr>
              <w:t>Véronique</w:t>
            </w:r>
            <w:proofErr w:type="spellEnd"/>
            <w:r w:rsidRPr="00EF457D">
              <w:rPr>
                <w:rFonts w:ascii="Helvetica" w:eastAsia="Times New Roman" w:hAnsi="Helvetica" w:cs="Helvetica"/>
                <w:b/>
                <w:bCs/>
                <w:color w:val="49A2BD"/>
                <w:sz w:val="24"/>
                <w:szCs w:val="24"/>
                <w:lang w:val="en-US" w:eastAsia="fr-BE"/>
              </w:rPr>
              <w:t xml:space="preserve"> Culliford</w:t>
            </w:r>
            <w:r w:rsidRPr="00EF457D"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  <w:t>, President of IMPS, says:</w:t>
            </w:r>
          </w:p>
        </w:tc>
      </w:tr>
      <w:tr w:rsidR="00EF457D" w:rsidRPr="00EF457D" w:rsidTr="00EF457D">
        <w:trPr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EF457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BE"/>
              </w:rPr>
              <w:drawing>
                <wp:inline distT="0" distB="0" distL="0" distR="0">
                  <wp:extent cx="5334000" cy="1714500"/>
                  <wp:effectExtent l="0" t="0" r="0" b="0"/>
                  <wp:docPr id="2" name="Picture 2" descr="Véronique Culli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éronique Culli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7D" w:rsidRPr="00EF457D" w:rsidTr="00EF457D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EF45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 </w:t>
            </w:r>
          </w:p>
        </w:tc>
      </w:tr>
      <w:tr w:rsidR="00EF457D" w:rsidRPr="00EF457D" w:rsidTr="00EF457D">
        <w:trPr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before="150" w:after="150" w:line="300" w:lineRule="atLeast"/>
              <w:ind w:left="300" w:right="300"/>
              <w:jc w:val="both"/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</w:pPr>
            <w:r w:rsidRPr="00EF457D">
              <w:rPr>
                <w:rFonts w:ascii="Helvetica" w:eastAsia="Times New Roman" w:hAnsi="Helvetica" w:cs="Helvetica"/>
                <w:b/>
                <w:bCs/>
                <w:color w:val="49A2BD"/>
                <w:sz w:val="24"/>
                <w:szCs w:val="24"/>
                <w:lang w:val="en-US" w:eastAsia="fr-BE"/>
              </w:rPr>
              <w:t xml:space="preserve">Léon </w:t>
            </w:r>
            <w:proofErr w:type="spellStart"/>
            <w:r w:rsidRPr="00EF457D">
              <w:rPr>
                <w:rFonts w:ascii="Helvetica" w:eastAsia="Times New Roman" w:hAnsi="Helvetica" w:cs="Helvetica"/>
                <w:b/>
                <w:bCs/>
                <w:color w:val="49A2BD"/>
                <w:sz w:val="24"/>
                <w:szCs w:val="24"/>
                <w:lang w:val="en-US" w:eastAsia="fr-BE"/>
              </w:rPr>
              <w:t>Perahia</w:t>
            </w:r>
            <w:proofErr w:type="spellEnd"/>
            <w:r w:rsidRPr="00EF457D"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  <w:t xml:space="preserve">, CEO of Dupuis </w:t>
            </w:r>
            <w:proofErr w:type="spellStart"/>
            <w:r w:rsidRPr="00EF457D"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  <w:t>Audiovisuel</w:t>
            </w:r>
            <w:proofErr w:type="spellEnd"/>
            <w:r w:rsidRPr="00EF457D"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  <w:t>, says:</w:t>
            </w:r>
          </w:p>
        </w:tc>
      </w:tr>
      <w:tr w:rsidR="00EF457D" w:rsidRPr="00EF457D" w:rsidTr="00EF457D">
        <w:trPr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EF457D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BE"/>
              </w:rPr>
              <w:lastRenderedPageBreak/>
              <w:drawing>
                <wp:inline distT="0" distB="0" distL="0" distR="0">
                  <wp:extent cx="5334000" cy="1714500"/>
                  <wp:effectExtent l="0" t="0" r="0" b="0"/>
                  <wp:docPr id="1" name="Picture 1" descr="Léon Perah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éon Perah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7D" w:rsidRPr="00EF457D" w:rsidTr="00EF457D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EF45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t> </w:t>
            </w:r>
          </w:p>
        </w:tc>
      </w:tr>
      <w:tr w:rsidR="00EF457D" w:rsidRPr="00EF457D" w:rsidTr="00EF457D">
        <w:trPr>
          <w:tblCellSpacing w:w="0" w:type="dxa"/>
          <w:jc w:val="center"/>
        </w:trPr>
        <w:tc>
          <w:tcPr>
            <w:tcW w:w="0" w:type="auto"/>
            <w:shd w:val="clear" w:color="auto" w:fill="F9F9F7"/>
            <w:vAlign w:val="center"/>
            <w:hideMark/>
          </w:tcPr>
          <w:p w:rsidR="00EF457D" w:rsidRPr="00EF457D" w:rsidRDefault="00EF457D" w:rsidP="00EF457D">
            <w:pPr>
              <w:spacing w:before="150" w:after="150" w:line="300" w:lineRule="atLeast"/>
              <w:ind w:left="300" w:right="300"/>
              <w:jc w:val="both"/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</w:pP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Peyo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, born Pierre Culliford, created the Smurfs in 1958.</w:t>
            </w:r>
          </w:p>
          <w:p w:rsidR="00EF457D" w:rsidRPr="00EF457D" w:rsidRDefault="00EF457D" w:rsidP="00EF457D">
            <w:pPr>
              <w:spacing w:before="150" w:after="150" w:line="300" w:lineRule="atLeast"/>
              <w:ind w:left="300" w:right="300"/>
              <w:jc w:val="both"/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</w:pPr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IMPS, run by </w:t>
            </w: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Véronique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 Culliford, is the official licensor of the little blue-skinned characters. Since 1984 IMPS has worked in close collaboration with its agents worldwide to develop successful licensed merchandising programs, retail- and co-branded promotions, publishing activities, broadcasting deals, theme parks, live shows, video games, online games, Smurf music… that have secured the everlasting success of the Smurfs.</w:t>
            </w:r>
          </w:p>
          <w:p w:rsidR="00EF457D" w:rsidRPr="00EF457D" w:rsidRDefault="00EF457D" w:rsidP="00EF457D">
            <w:pPr>
              <w:spacing w:before="150" w:after="150" w:line="300" w:lineRule="atLeast"/>
              <w:ind w:left="300" w:right="300"/>
              <w:jc w:val="both"/>
              <w:rPr>
                <w:rFonts w:ascii="Helvetica" w:eastAsia="Times New Roman" w:hAnsi="Helvetica" w:cs="Helvetica"/>
                <w:color w:val="042452"/>
                <w:sz w:val="24"/>
                <w:szCs w:val="24"/>
                <w:lang w:val="en-US" w:eastAsia="fr-BE"/>
              </w:rPr>
            </w:pPr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Dupuis </w:t>
            </w: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Audiovisuel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, created in 1990, is a trusted name in screen adaptations of famous European comics like Spirou, Little Spirou, Papyrus, </w:t>
            </w: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Jojo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, Cedric, Kid Paddle, Little Furry, </w:t>
            </w: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Marsupilami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, to name a few. Dupuis </w:t>
            </w: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Audiovisuel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 is a subsidiary of Media-Participations, a major European entertainment group, with titles such as The Garfield Show, </w:t>
            </w: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Tintin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, </w:t>
            </w: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Asterix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, Lucky Luke, and The Red Turtle. The group has 2 animation studios: </w:t>
            </w: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Ellipsanime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 in France and </w:t>
            </w:r>
            <w:proofErr w:type="spellStart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>Dreamwall</w:t>
            </w:r>
            <w:proofErr w:type="spellEnd"/>
            <w:r w:rsidRPr="00EF457D">
              <w:rPr>
                <w:rFonts w:ascii="Helvetica" w:eastAsia="Times New Roman" w:hAnsi="Helvetica" w:cs="Helvetica"/>
                <w:i/>
                <w:iCs/>
                <w:color w:val="042452"/>
                <w:sz w:val="24"/>
                <w:szCs w:val="24"/>
                <w:lang w:val="en-US" w:eastAsia="fr-BE"/>
              </w:rPr>
              <w:t xml:space="preserve"> in Belgium.</w:t>
            </w:r>
          </w:p>
        </w:tc>
      </w:tr>
    </w:tbl>
    <w:p w:rsidR="00631F63" w:rsidRPr="00EF457D" w:rsidRDefault="00EF457D">
      <w:pPr>
        <w:rPr>
          <w:lang w:val="en-US"/>
        </w:rPr>
      </w:pPr>
      <w:bookmarkStart w:id="0" w:name="_GoBack"/>
      <w:bookmarkEnd w:id="0"/>
    </w:p>
    <w:sectPr w:rsidR="00631F63" w:rsidRPr="00EF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7D"/>
    <w:rsid w:val="00831CC0"/>
    <w:rsid w:val="00DB3D21"/>
    <w:rsid w:val="00E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A15C-B1A7-41EB-B0DE-BDD160E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57D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F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EF457D"/>
    <w:rPr>
      <w:b/>
      <w:bCs/>
    </w:rPr>
  </w:style>
  <w:style w:type="character" w:styleId="Emphasis">
    <w:name w:val="Emphasis"/>
    <w:basedOn w:val="DefaultParagraphFont"/>
    <w:uiPriority w:val="20"/>
    <w:qFormat/>
    <w:rsid w:val="00EF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Harem</dc:creator>
  <cp:keywords/>
  <dc:description/>
  <cp:lastModifiedBy>Aude Harem</cp:lastModifiedBy>
  <cp:revision>1</cp:revision>
  <dcterms:created xsi:type="dcterms:W3CDTF">2017-09-01T08:42:00Z</dcterms:created>
  <dcterms:modified xsi:type="dcterms:W3CDTF">2017-09-01T08:42:00Z</dcterms:modified>
</cp:coreProperties>
</file>